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49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ru-RU"/>
        </w:rPr>
        <w:t>Канаты капроновые</w:t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  <w:t xml:space="preserve">Канаты полиамидные 3-х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прядные</w:t>
      </w:r>
      <w:bookmarkStart w:id="0" w:name="_GoBack"/>
      <w:bookmarkEnd w:id="0"/>
      <w:proofErr w:type="spellEnd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 8121-022-00461221-2004</w:t>
      </w:r>
      <w:proofErr w:type="gramStart"/>
      <w:r w:rsidRPr="005105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38350" cy="1419225"/>
            <wp:effectExtent l="0" t="0" r="0" b="9525"/>
            <wp:docPr id="13" name="Рисунок 13" descr="http://www.flot-servis.ru/%D0%9A%D0%B0%D0%BD%D0%B0%D1%82%20%D0%9F%D0%90%203-%D1%85%20%D0%BF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lot-servis.ru/%D0%9A%D0%B0%D0%BD%D0%B0%D1%82%20%D0%9F%D0%90%203-%D1%85%20%D0%BF%D1%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спользуется в судоходстве, в рыболовстве для изготовления орудий лова, в строительстве при проведении </w:t>
      </w:r>
      <w:proofErr w:type="spell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подъмных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монтажных работ и транспортировке грузов.</w:t>
      </w:r>
    </w:p>
    <w:tbl>
      <w:tblPr>
        <w:tblW w:w="7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160"/>
        <w:gridCol w:w="940"/>
        <w:gridCol w:w="1300"/>
        <w:gridCol w:w="1180"/>
        <w:gridCol w:w="1240"/>
        <w:gridCol w:w="1240"/>
      </w:tblGrid>
      <w:tr w:rsidR="00510549" w:rsidRPr="00510549" w:rsidTr="00510549">
        <w:trPr>
          <w:trHeight w:val="1005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"А", кгс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"Б", кгс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820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1080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1360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1660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2010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2810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3280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4240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5360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5970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6640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7990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9620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11170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12640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13560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14170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16000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18040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19880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21000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22100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23950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28500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33600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45560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36400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39040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55980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44750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50970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57590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64930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89940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71970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110130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88100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104400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123200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133600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144000</w:t>
            </w:r>
          </w:p>
        </w:tc>
      </w:tr>
    </w:tbl>
    <w:p w:rsidR="00510549" w:rsidRPr="00510549" w:rsidRDefault="00510549" w:rsidP="005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black" stroked="f"/>
        </w:pic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49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ru-RU"/>
        </w:rPr>
        <w:t>Канаты капроновые</w:t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>Канаты полиамидные 4-х порядные</w:t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 8121-022-00461221-2004</w:t>
      </w:r>
      <w:proofErr w:type="gram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1981200" cy="1495425"/>
            <wp:effectExtent l="0" t="0" r="0" b="9525"/>
            <wp:docPr id="12" name="Рисунок 12" descr="http://www.flot-servis.ru/%D0%9A%D0%B0%D0%BD%D0%B0%D1%82%D1%8B%20%D0%9F%D0%90%204-%D1%85%20%D0%BF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lot-servis.ru/%D0%9A%D0%B0%D0%BD%D0%B0%D1%82%D1%8B%20%D0%9F%D0%90%204-%D1%85%20%D0%BF%D1%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br/>
      </w:r>
      <w:r w:rsidRPr="00510549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спользуется в судоходстве, в рыболовстве для изготовления орудий лова, в строительстве при проведении </w:t>
      </w:r>
      <w:proofErr w:type="spell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подъмных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монтажных работ и транспортировке грузов.</w:t>
      </w:r>
    </w:p>
    <w:tbl>
      <w:tblPr>
        <w:tblW w:w="8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80"/>
        <w:gridCol w:w="1220"/>
        <w:gridCol w:w="1200"/>
        <w:gridCol w:w="1120"/>
        <w:gridCol w:w="1180"/>
        <w:gridCol w:w="1240"/>
      </w:tblGrid>
      <w:tr w:rsidR="00510549" w:rsidRPr="00510549" w:rsidTr="00510549">
        <w:trPr>
          <w:trHeight w:val="975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"А", кгс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"Б", кгс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3350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3810</w:t>
            </w:r>
          </w:p>
        </w:tc>
      </w:tr>
    </w:tbl>
    <w:p w:rsidR="00510549" w:rsidRPr="00510549" w:rsidRDefault="00510549" w:rsidP="005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2.25pt" o:hralign="center" o:hrstd="t" o:hrnoshade="t" o:hr="t" fillcolor="black" stroked="f"/>
        </w:pic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49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ru-RU"/>
        </w:rPr>
        <w:t>Канаты капроновые</w:t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 xml:space="preserve">Канаты полиамидные плетёные 8-ми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>прядные</w:t>
      </w:r>
      <w:proofErr w:type="spellEnd"/>
      <w:r w:rsidRPr="0051054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 8121-022-00461221-2004</w:t>
      </w:r>
      <w:proofErr w:type="gram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81200" cy="1476375"/>
            <wp:effectExtent l="0" t="0" r="0" b="9525"/>
            <wp:docPr id="11" name="Рисунок 11" descr="http://www.flot-servis.ru/%D0%9A%D0%B0%D0%BD%D1%82%20%D0%9F%D0%90%20%D0%BF%D0%BB%D0%B5%D1%82%208-%D0%BF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lot-servis.ru/%D0%9A%D0%B0%D0%BD%D1%82%20%D0%9F%D0%90%20%D0%BF%D0%BB%D0%B5%D1%82%208-%D0%BF%D1%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5105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спользуется в судоходстве, в рыболовстве для изготовления орудий лова, в строительстве при проведении </w:t>
      </w:r>
      <w:proofErr w:type="spell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подъмных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монтажных работ и транспортировке грузов.</w:t>
      </w:r>
    </w:p>
    <w:tbl>
      <w:tblPr>
        <w:tblW w:w="7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960"/>
        <w:gridCol w:w="1240"/>
        <w:gridCol w:w="1120"/>
        <w:gridCol w:w="1220"/>
        <w:gridCol w:w="1240"/>
      </w:tblGrid>
      <w:tr w:rsidR="00510549" w:rsidRPr="00510549" w:rsidTr="00510549">
        <w:trPr>
          <w:trHeight w:val="9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"А", кгс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"Б", кгс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5360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7990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9620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11170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12640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14170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16000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18040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19880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22100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23950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28500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30780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33600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45560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39040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55980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44750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50970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57590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64930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89940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71970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99390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79500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109820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87860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119270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95400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130930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104700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153970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123140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133740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145560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195200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156170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168000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224260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179400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191900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255150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204080</w:t>
            </w:r>
          </w:p>
        </w:tc>
      </w:tr>
      <w:tr w:rsidR="00510549" w:rsidRPr="00510549" w:rsidTr="00510549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271950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217530</w:t>
            </w:r>
          </w:p>
        </w:tc>
      </w:tr>
    </w:tbl>
    <w:p w:rsidR="00510549" w:rsidRPr="00510549" w:rsidRDefault="00510549" w:rsidP="005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2.25pt" o:hralign="center" o:hrstd="t" o:hrnoshade="t" o:hr="t" fillcolor="black" stroked="f"/>
        </w:pic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Канаты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полистиловые</w:t>
      </w:r>
      <w:proofErr w:type="spellEnd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3-х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прядные</w:t>
      </w:r>
      <w:proofErr w:type="spellEnd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 8121-023-00461221-2004</w: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943100" cy="1419225"/>
            <wp:effectExtent l="0" t="0" r="0" b="9525"/>
            <wp:docPr id="10" name="Рисунок 10" descr="http://www.flot-servis.ru/%D0%9A%D0%B0%D0%BD%D0%B0%D1%82%20%D0%BF%D0%BE%D0%BB%D0%B8%D1%81%D1%82%203-%D1%85%20%D0%BF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lot-servis.ru/%D0%9A%D0%B0%D0%BD%D0%B0%D1%82%20%D0%BF%D0%BE%D0%BB%D0%B8%D1%81%D1%82%203-%D1%85%20%D0%BF%D1%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Канаты представляют собой наиболее надежный вид крученых и плетеных изделий. Они отличаются увеличенной разрывной нагрузкой, повышенной устойчивостью к износу и воздействию окружающей среды. Канаты предназначены для эксплуатации в экстремальных условиях. Их выпускают в целях многократного и длительного применения в промышленности, строительстве и на транспорте. Наиболее распространены трехпрядные канаты </w:t>
      </w:r>
      <w:proofErr w:type="gram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тросовой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свивки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Данный вид изделия может быть изготовлен с использованием материалов как растительного, так и синтетического происхождения. Используется в судоходстве, в рыболовстве для изготовления орудий лова, в строительстве при проведении </w:t>
      </w:r>
      <w:proofErr w:type="spell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подъмных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монтажных работ и транспортировке грузов.</w:t>
      </w:r>
    </w:p>
    <w:tbl>
      <w:tblPr>
        <w:tblW w:w="67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1320"/>
        <w:gridCol w:w="1120"/>
        <w:gridCol w:w="1220"/>
      </w:tblGrid>
      <w:tr w:rsidR="00510549" w:rsidRPr="00510549" w:rsidTr="00510549">
        <w:trPr>
          <w:trHeight w:val="10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нагрузка, кгс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225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835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1320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9540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11100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12330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13960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15700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17630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19370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23440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25380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27830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29760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31910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34560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39450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45360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51270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57190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64120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71460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79200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82360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85300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100800</w:t>
            </w:r>
          </w:p>
        </w:tc>
      </w:tr>
    </w:tbl>
    <w:p w:rsidR="00510549" w:rsidRPr="00510549" w:rsidRDefault="00510549" w:rsidP="005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2.25pt" o:hralign="center" o:hrstd="t" o:hrnoshade="t" o:hr="t" fillcolor="black" stroked="f"/>
        </w:pic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 xml:space="preserve">Канаты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>полистиловые</w:t>
      </w:r>
      <w:proofErr w:type="spellEnd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 xml:space="preserve"> 4-х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>прядные</w:t>
      </w:r>
      <w:proofErr w:type="spellEnd"/>
      <w:r w:rsidRPr="0051054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 8121-023-00461221-2004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71675" cy="1304925"/>
            <wp:effectExtent l="0" t="0" r="9525" b="9525"/>
            <wp:docPr id="9" name="Рисунок 9" descr="http://www.flot-servis.ru/%D0%9A%D0%B0%D0%BD%D0%B0%D1%82%20%D0%BF%D0%BE%D0%BB%D0%B8%D1%81%D1%82%204-%D1%85%20%D0%BF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lot-servis.ru/%D0%9A%D0%B0%D0%BD%D0%B0%D1%82%20%D0%BF%D0%BE%D0%BB%D0%B8%D1%81%D1%82%204-%D1%85%20%D0%BF%D1%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05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Канаты представляют собой наиболее надежный вид крученых и плетеных изделий. Они отличаются увеличенной разрывной нагрузкой, повышенной устойчивостью к износу и воздействию окружающей среды. Канаты предназначены для эксплуатации в экстремальных условиях. Их выпускают в целях многократного и длительного применения в промышленности, строительстве и на транспорте. Наиболее распространены трехпрядные канаты </w:t>
      </w:r>
      <w:proofErr w:type="gram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тросовой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свивки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Данный вид изделия может быть изготовлен с использованием материалов как растительного, так и синтетического происхождения. Используется в судоходстве, в рыболовстве для изготовления орудий лова, в строительстве при проведении </w:t>
      </w:r>
      <w:proofErr w:type="spell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подъмных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монтажных работ и транспортировке грузов.</w:t>
      </w:r>
    </w:p>
    <w:tbl>
      <w:tblPr>
        <w:tblW w:w="8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220"/>
        <w:gridCol w:w="1320"/>
        <w:gridCol w:w="1240"/>
        <w:gridCol w:w="1220"/>
        <w:gridCol w:w="1220"/>
        <w:gridCol w:w="1220"/>
      </w:tblGrid>
      <w:tr w:rsidR="00510549" w:rsidRPr="00510549" w:rsidTr="00510549">
        <w:trPr>
          <w:trHeight w:val="975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"А", кгс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"Б", кгс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3450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3930</w:t>
            </w:r>
          </w:p>
        </w:tc>
      </w:tr>
    </w:tbl>
    <w:p w:rsidR="00510549" w:rsidRPr="00510549" w:rsidRDefault="00510549" w:rsidP="005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2.25pt" o:hralign="center" o:hrstd="t" o:hrnoshade="t" o:hr="t" fillcolor="black" stroked="f"/>
        </w:pic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 xml:space="preserve">Канаты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>полистиловые</w:t>
      </w:r>
      <w:proofErr w:type="spellEnd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 xml:space="preserve"> плетёные 8-ми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>прядные</w:t>
      </w:r>
      <w:proofErr w:type="spellEnd"/>
      <w:r w:rsidRPr="0051054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 8121-022-00461221-2004</w:t>
      </w:r>
      <w:proofErr w:type="gramStart"/>
      <w:r w:rsidRPr="005105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990725" cy="1438275"/>
            <wp:effectExtent l="0" t="0" r="9525" b="9525"/>
            <wp:docPr id="8" name="Рисунок 8" descr="http://www.flot-servis.ru/%D0%9A%D0%B0%D0%BD%D0%B0%D1%82%20%D0%BF%D0%BE%D0%BB%D0%B8%D1%81%D1%82%208-%D0%BC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lot-servis.ru/%D0%9A%D0%B0%D0%BD%D0%B0%D1%82%20%D0%BF%D0%BE%D0%BB%D0%B8%D1%81%D1%82%208-%D0%BC%D0%B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спользуется в судоходстве, в рыболовстве для изготовления орудий лова, в строительстве при проведении </w:t>
      </w:r>
      <w:proofErr w:type="spell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подъмных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монтажных работ и транспортировке грузов.</w:t>
      </w:r>
    </w:p>
    <w:tbl>
      <w:tblPr>
        <w:tblW w:w="7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960"/>
        <w:gridCol w:w="1120"/>
        <w:gridCol w:w="1060"/>
        <w:gridCol w:w="1240"/>
        <w:gridCol w:w="1240"/>
      </w:tblGrid>
      <w:tr w:rsidR="00510549" w:rsidRPr="00510549" w:rsidTr="00510549">
        <w:trPr>
          <w:trHeight w:val="9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"А", кгс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"Б", кгс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5360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7990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9620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11170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12640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14170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16000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18040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19880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22100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23950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28500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30780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33600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45560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39040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55980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44750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50970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57590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64930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89940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71970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99390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79500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109820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87860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119270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95400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130930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104700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153970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123140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133740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145560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195200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156170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168000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224260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179400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191900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255150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204080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271950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217530</w:t>
            </w:r>
          </w:p>
        </w:tc>
      </w:tr>
    </w:tbl>
    <w:p w:rsidR="00510549" w:rsidRPr="00510549" w:rsidRDefault="00510549" w:rsidP="005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2.25pt" o:hralign="center" o:hrstd="t" o:hrnoshade="t" o:hr="t" fillcolor="black" stroked="f"/>
        </w:pic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lastRenderedPageBreak/>
        <w:t>Канаты комбинированные</w:t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br/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Канаты полиамидно-пропиленовые</w:t>
      </w:r>
      <w:r w:rsidRPr="005105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кручёные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 8198-014-00461221-2002</w:t>
      </w:r>
      <w:proofErr w:type="gram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95475" cy="1352550"/>
            <wp:effectExtent l="0" t="0" r="9525" b="0"/>
            <wp:docPr id="7" name="Рисунок 7" descr="http://www.flot-servis.ru/%D0%9A%D0%BE%D0%BC%D0%B1%D0%B8%20%D0%BA%D1%80%D1%83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lot-servis.ru/%D0%9A%D0%BE%D0%BC%D0%B1%D0%B8%20%D0%BA%D1%80%D1%83%D1%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спользуется для изготовления орудий лова</w:t>
      </w:r>
    </w:p>
    <w:tbl>
      <w:tblPr>
        <w:tblW w:w="7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1220"/>
        <w:gridCol w:w="1020"/>
        <w:gridCol w:w="1160"/>
        <w:gridCol w:w="1200"/>
      </w:tblGrid>
      <w:tr w:rsidR="00510549" w:rsidRPr="00510549" w:rsidTr="00510549">
        <w:trPr>
          <w:trHeight w:val="9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"А", кгс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"Б", кгс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1148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1428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1720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1998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2355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4330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4970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54,34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5945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8020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9100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10170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10710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115,28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12200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15180</w:t>
            </w: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510549" w:rsidRPr="00510549" w:rsidRDefault="00510549" w:rsidP="005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2.25pt" o:hralign="center" o:hrstd="t" o:hrnoshade="t" o:hr="t" fillcolor="black" stroked="f"/>
        </w:pic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Канаты комбинированные</w:t>
      </w:r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br/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Канаты полиамидно-пропиленовые плетёные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 8198-014-00461221-2002</w:t>
      </w:r>
      <w:proofErr w:type="gram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95475" cy="1085850"/>
            <wp:effectExtent l="0" t="0" r="9525" b="0"/>
            <wp:docPr id="6" name="Рисунок 6" descr="http://www.flot-servis.ru/%D0%9A%D0%BE%D0%BC%D0%B1%D0%B8%20%D0%BF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lot-servis.ru/%D0%9A%D0%BE%D0%BC%D0%B1%D0%B8%20%D0%BF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спользуется для изготовления орудий лова</w:t>
      </w:r>
    </w:p>
    <w:tbl>
      <w:tblPr>
        <w:tblW w:w="7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1120"/>
        <w:gridCol w:w="1080"/>
        <w:gridCol w:w="1120"/>
        <w:gridCol w:w="1120"/>
      </w:tblGrid>
      <w:tr w:rsidR="00510549" w:rsidRPr="00510549" w:rsidTr="00510549">
        <w:trPr>
          <w:trHeight w:val="12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"А", кгс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"Б", кгс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1726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2420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6110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6980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7990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8990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97,68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10510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11900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14740</w:t>
            </w:r>
          </w:p>
        </w:tc>
      </w:tr>
    </w:tbl>
    <w:p w:rsidR="00510549" w:rsidRPr="00510549" w:rsidRDefault="00510549" w:rsidP="005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2.25pt" o:hralign="center" o:hrstd="t" o:hrnoshade="t" o:hr="t" fillcolor="black" stroked="f"/>
        </w:pic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Канаты</w:t>
      </w:r>
      <w:proofErr w:type="gramEnd"/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 xml:space="preserve"> комбинированные</w:t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  <w:t>Канаты полиэфирно-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полистиловые</w:t>
      </w:r>
      <w:proofErr w:type="spellEnd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 кручёные 3-х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прядные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 8121-037-00461221-2004</w:t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  </w:t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29100" cy="1047750"/>
            <wp:effectExtent l="0" t="0" r="0" b="0"/>
            <wp:docPr id="5" name="Рисунок 5" descr="http://www.flot-servis.ru/%D0%9A%D0%BE%D0%BC%D0%B1%D0%B8%203-%D1%85%20%D0%BF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lot-servis.ru/%D0%9A%D0%BE%D0%BC%D0%B1%D0%B8%203-%D1%85%20%D0%BF%D1%8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Допускается уменьшение линейных плотностей канатов при сохранении остальных физик</w:t>
      </w:r>
      <w:proofErr w:type="gram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механических показателей, указанных в таблице.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 требованию потребителей возможна наработка канатов промежуточных диаметров, ФМП которых определяется путем линейной интерполяции значений таблицы.</w:t>
      </w:r>
    </w:p>
    <w:tbl>
      <w:tblPr>
        <w:tblW w:w="7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960"/>
        <w:gridCol w:w="1240"/>
        <w:gridCol w:w="1020"/>
        <w:gridCol w:w="1140"/>
        <w:gridCol w:w="1180"/>
      </w:tblGrid>
      <w:tr w:rsidR="00510549" w:rsidRPr="00510549" w:rsidTr="00510549">
        <w:trPr>
          <w:trHeight w:val="9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"А", кгс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"Б", кгс</w:t>
            </w:r>
          </w:p>
        </w:tc>
      </w:tr>
      <w:tr w:rsidR="00510549" w:rsidRPr="00510549" w:rsidTr="00510549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 xml:space="preserve">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(220м),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метров в 1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 xml:space="preserve">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по группе "А", кгс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по группе "Б", кгс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45,45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2320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3750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4760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7950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9170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10560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11970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13150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16660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22430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27420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31860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37100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48420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67990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54390</w:t>
            </w:r>
          </w:p>
        </w:tc>
      </w:tr>
    </w:tbl>
    <w:p w:rsidR="00510549" w:rsidRPr="00510549" w:rsidRDefault="00510549" w:rsidP="005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2.25pt" o:hralign="center" o:hrstd="t" o:hrnoshade="t" o:hr="t" fillcolor="black" stroked="f"/>
        </w:pic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Канаты</w:t>
      </w:r>
      <w:proofErr w:type="gramEnd"/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 xml:space="preserve"> комбинированные</w:t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  <w:t>Канаты полиэфирно-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полистиловые</w:t>
      </w:r>
      <w:proofErr w:type="spellEnd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кручёные 4-х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прядные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 8121-037-00461221-2004</w:t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29100" cy="1057275"/>
            <wp:effectExtent l="0" t="0" r="0" b="9525"/>
            <wp:docPr id="4" name="Рисунок 4" descr="http://www.flot-servis.ru/%D0%9A%D0%BE%D0%BC%D0%B1%D0%B8%204-%D1%85%20%D0%BF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flot-servis.ru/%D0%9A%D0%BE%D0%BC%D0%B1%D0%B8%204-%D1%85%20%D0%BF%D1%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Допускается уменьшение линейных плотностей канатов при сохранении остальных физик</w:t>
      </w:r>
      <w:proofErr w:type="gram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механических показателей, указанных в таблице.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 требованию потребителей возможна наработка канатов промежуточных диаметров, ФМП которых определяется путем линейной интерполяции значений таблицы.</w:t>
      </w:r>
    </w:p>
    <w:tbl>
      <w:tblPr>
        <w:tblW w:w="7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116"/>
        <w:gridCol w:w="911"/>
        <w:gridCol w:w="1216"/>
        <w:gridCol w:w="1051"/>
        <w:gridCol w:w="1156"/>
        <w:gridCol w:w="1208"/>
      </w:tblGrid>
      <w:tr w:rsidR="00510549" w:rsidRPr="00510549" w:rsidTr="00510549">
        <w:trPr>
          <w:trHeight w:val="9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"А", кгс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"Б", кгс</w:t>
            </w:r>
          </w:p>
        </w:tc>
      </w:tr>
      <w:tr w:rsidR="00510549" w:rsidRPr="00510549" w:rsidTr="005105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1430 (1460)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1140 (1160)</w:t>
            </w:r>
          </w:p>
        </w:tc>
      </w:tr>
      <w:tr w:rsidR="00510549" w:rsidRPr="00510549" w:rsidTr="0051054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2140 (2180)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1700 (1730)</w:t>
            </w:r>
          </w:p>
        </w:tc>
      </w:tr>
      <w:tr w:rsidR="00510549" w:rsidRPr="00510549" w:rsidTr="0051054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2850 (2900)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2280 (2320)</w:t>
            </w:r>
          </w:p>
        </w:tc>
      </w:tr>
      <w:tr w:rsidR="00510549" w:rsidRPr="00510549" w:rsidTr="0051054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3770 (3840)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3000 (3060)</w:t>
            </w:r>
          </w:p>
        </w:tc>
      </w:tr>
      <w:tr w:rsidR="00510549" w:rsidRPr="00510549" w:rsidTr="0051054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4600 (4690)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3680 (3750)</w:t>
            </w:r>
          </w:p>
        </w:tc>
      </w:tr>
    </w:tbl>
    <w:p w:rsidR="00510549" w:rsidRPr="00510549" w:rsidRDefault="00510549" w:rsidP="005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2.25pt" o:hralign="center" o:hrstd="t" o:hrnoshade="t" o:hr="t" fillcolor="black" stroked="f"/>
        </w:pic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Канаты</w:t>
      </w:r>
      <w:proofErr w:type="gramEnd"/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 xml:space="preserve"> комбинированные</w:t>
      </w:r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br/>
      </w: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Канаты полиэфирно-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полистиловые</w:t>
      </w:r>
      <w:proofErr w:type="spellEnd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плетёные 8-ми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прядные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 8121-037-00461221-2004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05175" cy="1047750"/>
            <wp:effectExtent l="0" t="0" r="9525" b="0"/>
            <wp:docPr id="3" name="Рисунок 3" descr="http://www.flot-servis.ru/%D0%9A%D0%BE%D0%BC%D0%B1%208-%D0%BC%D0%B8%20%D0%BF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flot-servis.ru/%D0%9A%D0%BE%D0%BC%D0%B1%208-%D0%BC%D0%B8%20%D0%BF%D1%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Допускается уменьшение линейных плотностей канатов при сохранении остальных физик</w:t>
      </w:r>
      <w:proofErr w:type="gram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механических показателей, указанных в таблице.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Шаг плетения является справочной величиной.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По требованию потребителей возможна наработка канатов промежуточных диаметров, ФМП которых определяется путем линейной интерполяции значений таблицы.</w:t>
      </w:r>
    </w:p>
    <w:tbl>
      <w:tblPr>
        <w:tblW w:w="7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960"/>
        <w:gridCol w:w="1280"/>
        <w:gridCol w:w="1080"/>
        <w:gridCol w:w="1160"/>
        <w:gridCol w:w="1160"/>
      </w:tblGrid>
      <w:tr w:rsidR="00510549" w:rsidRPr="00510549" w:rsidTr="00510549">
        <w:trPr>
          <w:trHeight w:val="9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"А", кгс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"Б", кгс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16660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22430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27420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39830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31860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46380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37100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42400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48420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67990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54390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76760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61400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86000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68800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2970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95800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76660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106100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84900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128440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102700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152900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122300</w:t>
            </w:r>
          </w:p>
        </w:tc>
      </w:tr>
    </w:tbl>
    <w:p w:rsidR="00510549" w:rsidRPr="00510549" w:rsidRDefault="00510549" w:rsidP="005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2.25pt" o:hralign="center" o:hrstd="t" o:hrnoshade="t" o:hr="t" fillcolor="black" stroked="f"/>
        </w:pict>
      </w:r>
    </w:p>
    <w:p w:rsidR="00510549" w:rsidRPr="00510549" w:rsidRDefault="00510549" w:rsidP="00510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Канаты полиэфирные плетёные 8-ми </w:t>
      </w:r>
      <w:proofErr w:type="spellStart"/>
      <w:r w:rsidRPr="005105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прядные</w:t>
      </w:r>
      <w:proofErr w:type="spell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 8121-025-00461221-2004</w:t>
      </w:r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br/>
      </w:r>
      <w:r>
        <w:rPr>
          <w:rFonts w:ascii="Tahoma" w:eastAsia="Times New Roman" w:hAnsi="Tahoma" w:cs="Tahoma"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4248150" cy="1143000"/>
            <wp:effectExtent l="0" t="0" r="0" b="0"/>
            <wp:docPr id="2" name="Рисунок 2" descr="http://www.flot-servis.ru/%D0%9A%D0%B0%D0%BD%D0%B0%D1%82%20%D0%BF%D0%BE%D0%BB%D0%B8%D1%8D%D1%84%208-%D0%BC%D0%B8%20%D0%BF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lot-servis.ru/%D0%9A%D0%B0%D0%BD%D0%B0%D1%82%20%D0%BF%D0%BE%D0%BB%D0%B8%D1%8D%D1%84%208-%D0%BC%D0%B8%20%D0%BF%D1%8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br/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Плетеная конструкция канатов, веревок и шнуров более устойчива к истиранию, нежели крученая. Износостойкость плетеных изделий в два-три раза выше, чем крученых. При этом канаты и веревки сквозного плетения (в которых переплетаются все элементы, участвующие в последнем этапе формирования изделия) устойчивее крученых не только при постепенном истирании, но и в случае локальных повреждений. Это обусловлено взаимным зажимом прядей при переплетении. Организовывая работы с использованием канатов, веревок и шнуров, необходимо учитывать, что их пряди и концы, обрываясь, раскручиваются и отскакивают с высокой скоростью, создавая опасную для работников ситуацию. Поэтому только соблюдение всех правил пользования изделиями, а главное — понимание того, какой вид продукции необходим в той или иной ситуации и каким требованиям он должен соответствовать, позволит сделать эксплуатацию крученых изделий максимально безопасной и эффективной. Канаты полиэфирные плетеные восьмипрядные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Допускается уменьшение линейных плотностей канатов при сохранении остальных физик</w:t>
      </w:r>
      <w:proofErr w:type="gramStart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механических показателей, указанных в таблице.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Шаг плетения является справочной величиной.</w:t>
      </w:r>
      <w:r w:rsidRPr="00510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По требованию потребителей возможна наработка канатов промежуточных диаметров, ФМП которых определяется путем линейной интерполяции значений таблицы.</w:t>
      </w:r>
    </w:p>
    <w:tbl>
      <w:tblPr>
        <w:tblW w:w="7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960"/>
        <w:gridCol w:w="1240"/>
        <w:gridCol w:w="1080"/>
        <w:gridCol w:w="1120"/>
        <w:gridCol w:w="1120"/>
      </w:tblGrid>
      <w:tr w:rsidR="00510549" w:rsidRPr="00510549" w:rsidTr="00510549">
        <w:trPr>
          <w:trHeight w:val="9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Длина окружности, </w:t>
            </w:r>
            <w:proofErr w:type="gram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Масса бухты (220м), кг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Количество метров в 1 кг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 xml:space="preserve">Линейная плотность, </w:t>
            </w:r>
            <w:proofErr w:type="spellStart"/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ктекс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"А", кгс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Разрывная нагрузка по группе "Б", кгс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815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6100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7310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8560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9790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10910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13760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15490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17230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19160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22730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24570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33550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26810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36190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28950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31290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44760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35780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2730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49860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b/>
                <w:bCs/>
                <w:color w:val="333333"/>
                <w:sz w:val="18"/>
                <w:szCs w:val="18"/>
                <w:lang w:eastAsia="ru-RU"/>
              </w:rPr>
              <w:t>39860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57920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46280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64220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51380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57590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79700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63710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70640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77270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5870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84810</w:t>
            </w:r>
          </w:p>
        </w:tc>
      </w:tr>
      <w:tr w:rsidR="00510549" w:rsidRPr="00510549" w:rsidTr="005105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6990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125410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100300</w:t>
            </w:r>
          </w:p>
        </w:tc>
      </w:tr>
      <w:tr w:rsidR="00510549" w:rsidRPr="00510549" w:rsidTr="00510549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7580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133840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549" w:rsidRPr="00510549" w:rsidRDefault="00510549" w:rsidP="00510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</w:pPr>
            <w:r w:rsidRPr="00510549">
              <w:rPr>
                <w:rFonts w:ascii="Arial CYR" w:eastAsia="Times New Roman" w:hAnsi="Arial CYR" w:cs="Arial CYR"/>
                <w:color w:val="333333"/>
                <w:sz w:val="18"/>
                <w:szCs w:val="18"/>
                <w:lang w:eastAsia="ru-RU"/>
              </w:rPr>
              <w:t>107030</w:t>
            </w:r>
          </w:p>
        </w:tc>
      </w:tr>
    </w:tbl>
    <w:p w:rsidR="00FB1A1D" w:rsidRDefault="00FB1A1D"/>
    <w:sectPr w:rsidR="00FB1A1D" w:rsidSect="00510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4"/>
    <w:rsid w:val="00034FC2"/>
    <w:rsid w:val="00050AD7"/>
    <w:rsid w:val="000657C5"/>
    <w:rsid w:val="00072818"/>
    <w:rsid w:val="000B1AC1"/>
    <w:rsid w:val="000F0155"/>
    <w:rsid w:val="00100ECF"/>
    <w:rsid w:val="00101EFE"/>
    <w:rsid w:val="001101E0"/>
    <w:rsid w:val="00113C0C"/>
    <w:rsid w:val="001372AF"/>
    <w:rsid w:val="001D2740"/>
    <w:rsid w:val="001E4D4D"/>
    <w:rsid w:val="002107DA"/>
    <w:rsid w:val="00251F5E"/>
    <w:rsid w:val="0028010B"/>
    <w:rsid w:val="00305474"/>
    <w:rsid w:val="00377652"/>
    <w:rsid w:val="003A181D"/>
    <w:rsid w:val="003A7025"/>
    <w:rsid w:val="00405747"/>
    <w:rsid w:val="00437CA6"/>
    <w:rsid w:val="0045254A"/>
    <w:rsid w:val="004653B9"/>
    <w:rsid w:val="00473EAE"/>
    <w:rsid w:val="00474878"/>
    <w:rsid w:val="00486133"/>
    <w:rsid w:val="00493616"/>
    <w:rsid w:val="004B420C"/>
    <w:rsid w:val="004B6107"/>
    <w:rsid w:val="004C64BD"/>
    <w:rsid w:val="00510549"/>
    <w:rsid w:val="005110AE"/>
    <w:rsid w:val="00556EEE"/>
    <w:rsid w:val="00561874"/>
    <w:rsid w:val="005976ED"/>
    <w:rsid w:val="006429EA"/>
    <w:rsid w:val="00680A84"/>
    <w:rsid w:val="00694F36"/>
    <w:rsid w:val="006B7B56"/>
    <w:rsid w:val="006C71F1"/>
    <w:rsid w:val="006F2C2D"/>
    <w:rsid w:val="007135D4"/>
    <w:rsid w:val="0072197E"/>
    <w:rsid w:val="00752084"/>
    <w:rsid w:val="00762DCB"/>
    <w:rsid w:val="00770E9E"/>
    <w:rsid w:val="0078192E"/>
    <w:rsid w:val="007D24B7"/>
    <w:rsid w:val="007E772D"/>
    <w:rsid w:val="00810AB0"/>
    <w:rsid w:val="00894F4A"/>
    <w:rsid w:val="008D73BD"/>
    <w:rsid w:val="00960DD0"/>
    <w:rsid w:val="00970B2F"/>
    <w:rsid w:val="00A13701"/>
    <w:rsid w:val="00A14962"/>
    <w:rsid w:val="00A56F07"/>
    <w:rsid w:val="00A77597"/>
    <w:rsid w:val="00AA2DC3"/>
    <w:rsid w:val="00AC3CF3"/>
    <w:rsid w:val="00AD0D70"/>
    <w:rsid w:val="00B047DC"/>
    <w:rsid w:val="00B314EE"/>
    <w:rsid w:val="00B31846"/>
    <w:rsid w:val="00B9478C"/>
    <w:rsid w:val="00B96D68"/>
    <w:rsid w:val="00BF1008"/>
    <w:rsid w:val="00C064D4"/>
    <w:rsid w:val="00C27D14"/>
    <w:rsid w:val="00C45BD9"/>
    <w:rsid w:val="00C54D50"/>
    <w:rsid w:val="00C672FE"/>
    <w:rsid w:val="00CB5737"/>
    <w:rsid w:val="00CD067A"/>
    <w:rsid w:val="00CD2245"/>
    <w:rsid w:val="00CE2A71"/>
    <w:rsid w:val="00DF152A"/>
    <w:rsid w:val="00DF38DB"/>
    <w:rsid w:val="00E06532"/>
    <w:rsid w:val="00E60067"/>
    <w:rsid w:val="00F63AC6"/>
    <w:rsid w:val="00F71754"/>
    <w:rsid w:val="00F75D05"/>
    <w:rsid w:val="00FA2A52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549"/>
  </w:style>
  <w:style w:type="paragraph" w:styleId="a4">
    <w:name w:val="Balloon Text"/>
    <w:basedOn w:val="a"/>
    <w:link w:val="a5"/>
    <w:uiPriority w:val="99"/>
    <w:semiHidden/>
    <w:unhideWhenUsed/>
    <w:rsid w:val="0051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549"/>
  </w:style>
  <w:style w:type="paragraph" w:styleId="a4">
    <w:name w:val="Balloon Text"/>
    <w:basedOn w:val="a"/>
    <w:link w:val="a5"/>
    <w:uiPriority w:val="99"/>
    <w:semiHidden/>
    <w:unhideWhenUsed/>
    <w:rsid w:val="0051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2465</Words>
  <Characters>14056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2017-02-04T15:03:00Z</dcterms:created>
  <dcterms:modified xsi:type="dcterms:W3CDTF">2017-02-04T15:05:00Z</dcterms:modified>
</cp:coreProperties>
</file>